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B" w:rsidRDefault="00801B11" w:rsidP="00715235">
      <w:pPr>
        <w:pBdr>
          <w:bottom w:val="single" w:sz="12" w:space="1" w:color="auto"/>
        </w:pBdr>
        <w:spacing w:line="240" w:lineRule="auto"/>
        <w:rPr>
          <w:rFonts w:ascii="Adobe Caslon Pro" w:hAnsi="Adobe Caslon Pro"/>
          <w:lang w:val="en-US"/>
        </w:rPr>
      </w:pPr>
      <w:r w:rsidRPr="00715235">
        <w:rPr>
          <w:rFonts w:ascii="Adobe Caslon Pro" w:hAnsi="Adobe Caslon Pro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4067175</wp:posOffset>
            </wp:positionH>
            <wp:positionV relativeFrom="margin">
              <wp:posOffset>635</wp:posOffset>
            </wp:positionV>
            <wp:extent cx="1705610" cy="819785"/>
            <wp:effectExtent l="19050" t="0" r="8890" b="0"/>
            <wp:wrapSquare wrapText="bothSides"/>
            <wp:docPr id="1" name="Grafik 0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BD2">
        <w:rPr>
          <w:rFonts w:ascii="Adobe Caslon Pro" w:hAnsi="Adobe Caslon Pro"/>
          <w:lang w:val="en-US"/>
        </w:rPr>
        <w:t>English 9a</w:t>
      </w:r>
      <w:r w:rsidR="00715235" w:rsidRPr="00715235">
        <w:rPr>
          <w:rFonts w:ascii="Adobe Caslon Pro" w:hAnsi="Adobe Caslon Pro"/>
          <w:lang w:val="en-US"/>
        </w:rPr>
        <w:br/>
      </w:r>
      <w:r w:rsidR="003B4BD2">
        <w:rPr>
          <w:rFonts w:ascii="Adobe Caslon Pro" w:hAnsi="Adobe Caslon Pro"/>
          <w:lang w:val="en-US"/>
        </w:rPr>
        <w:t xml:space="preserve">Herr </w:t>
      </w:r>
      <w:proofErr w:type="spellStart"/>
      <w:r w:rsidR="003B4BD2">
        <w:rPr>
          <w:rFonts w:ascii="Adobe Caslon Pro" w:hAnsi="Adobe Caslon Pro"/>
          <w:lang w:val="en-US"/>
        </w:rPr>
        <w:t>Biedermeyer</w:t>
      </w:r>
      <w:proofErr w:type="spellEnd"/>
      <w:r w:rsidR="003C7D4B" w:rsidRPr="00715235">
        <w:rPr>
          <w:rFonts w:ascii="Adobe Caslon Pro" w:hAnsi="Adobe Caslon Pro"/>
          <w:lang w:val="en-US"/>
        </w:rPr>
        <w:br/>
        <w:t>21.02.2001</w:t>
      </w:r>
    </w:p>
    <w:p w:rsidR="00715235" w:rsidRPr="00715235" w:rsidRDefault="00715235" w:rsidP="00715235">
      <w:pPr>
        <w:pBdr>
          <w:bottom w:val="single" w:sz="12" w:space="1" w:color="auto"/>
        </w:pBdr>
        <w:spacing w:line="240" w:lineRule="auto"/>
        <w:rPr>
          <w:rFonts w:ascii="Adobe Caslon Pro" w:hAnsi="Adobe Caslon Pro"/>
          <w:lang w:val="en-US"/>
        </w:rPr>
      </w:pPr>
    </w:p>
    <w:p w:rsidR="003C7D4B" w:rsidRPr="003B4BD2" w:rsidRDefault="003C7D4B" w:rsidP="003B4BD2">
      <w:pPr>
        <w:pBdr>
          <w:bottom w:val="single" w:sz="12" w:space="1" w:color="auto"/>
        </w:pBdr>
        <w:rPr>
          <w:b/>
          <w:lang w:val="en-US"/>
        </w:rPr>
      </w:pPr>
      <w:r w:rsidRPr="003C7D4B">
        <w:rPr>
          <w:b/>
          <w:lang w:val="en-US"/>
        </w:rPr>
        <w:t>Name:</w:t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</w:p>
    <w:p w:rsidR="003C7D4B" w:rsidRDefault="003C7D4B" w:rsidP="003B4BD2">
      <w:pPr>
        <w:jc w:val="center"/>
        <w:rPr>
          <w:b/>
          <w:sz w:val="44"/>
          <w:szCs w:val="44"/>
          <w:lang w:val="en-US"/>
        </w:rPr>
      </w:pPr>
      <w:r w:rsidRPr="00715235">
        <w:rPr>
          <w:b/>
          <w:sz w:val="44"/>
          <w:szCs w:val="44"/>
          <w:lang w:val="en-US"/>
        </w:rPr>
        <w:t xml:space="preserve">Worksheet – </w:t>
      </w:r>
      <w:r w:rsidR="003B4BD2">
        <w:rPr>
          <w:b/>
          <w:sz w:val="44"/>
          <w:szCs w:val="44"/>
          <w:lang w:val="en-US"/>
        </w:rPr>
        <w:t>Indirect Speech</w:t>
      </w:r>
    </w:p>
    <w:p w:rsidR="003B4BD2" w:rsidRPr="003C7D4B" w:rsidRDefault="003B4BD2" w:rsidP="003B4B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870762" cy="3106871"/>
            <wp:effectExtent l="19050" t="0" r="0" b="0"/>
            <wp:docPr id="2" name="Grafik 1" descr="GNZLP_TW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ZLP_TWL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573" cy="31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D2" w:rsidRDefault="003B4BD2" w:rsidP="003C7D4B">
      <w:pPr>
        <w:pStyle w:val="StandardWeb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B4BD2">
        <w:rPr>
          <w:rFonts w:asciiTheme="minorHAnsi" w:hAnsiTheme="minorHAnsi"/>
          <w:b/>
          <w:sz w:val="28"/>
          <w:szCs w:val="28"/>
          <w:lang w:val="en-US"/>
        </w:rPr>
        <w:t xml:space="preserve">Poor Mr. Mars did not understand a word of what 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people were trying to tell him and </w:t>
      </w:r>
      <w:proofErr w:type="gramStart"/>
      <w:r>
        <w:rPr>
          <w:rFonts w:asciiTheme="minorHAnsi" w:hAnsiTheme="minorHAnsi"/>
          <w:b/>
          <w:sz w:val="28"/>
          <w:szCs w:val="28"/>
          <w:lang w:val="en-US"/>
        </w:rPr>
        <w:t>he</w:t>
      </w:r>
      <w:proofErr w:type="gramEnd"/>
      <w:r>
        <w:rPr>
          <w:rFonts w:asciiTheme="minorHAnsi" w:hAnsiTheme="minorHAnsi"/>
          <w:b/>
          <w:sz w:val="28"/>
          <w:szCs w:val="28"/>
          <w:lang w:val="en-US"/>
        </w:rPr>
        <w:t xml:space="preserve"> so wanted to find out what they thought about the music. Can you help him? </w:t>
      </w:r>
    </w:p>
    <w:p w:rsidR="003B4BD2" w:rsidRDefault="003B4BD2" w:rsidP="003C7D4B">
      <w:pPr>
        <w:pStyle w:val="StandardWeb"/>
        <w:jc w:val="both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We recorded with little microphones what Pete, Susie, Mr. Grumpy and Mr. Funk had to say. </w:t>
      </w:r>
    </w:p>
    <w:p w:rsidR="003B4BD2" w:rsidRDefault="003B4BD2" w:rsidP="003B4BD2">
      <w:pPr>
        <w:pStyle w:val="StandardWeb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Pete: “Dancing is so great!”</w:t>
      </w:r>
      <w:r>
        <w:rPr>
          <w:rFonts w:asciiTheme="minorHAnsi" w:hAnsiTheme="minorHAnsi"/>
          <w:b/>
          <w:sz w:val="28"/>
          <w:szCs w:val="28"/>
          <w:lang w:val="en-US"/>
        </w:rPr>
        <w:br/>
        <w:t>Susie: “I want to buy the CD”!”</w:t>
      </w:r>
      <w:r>
        <w:rPr>
          <w:rFonts w:asciiTheme="minorHAnsi" w:hAnsiTheme="minorHAnsi"/>
          <w:b/>
          <w:sz w:val="28"/>
          <w:szCs w:val="28"/>
          <w:lang w:val="en-US"/>
        </w:rPr>
        <w:br/>
        <w:t>Mr. Grumpy: “The music goes on my nerves!”</w:t>
      </w:r>
      <w:r>
        <w:rPr>
          <w:rFonts w:asciiTheme="minorHAnsi" w:hAnsiTheme="minorHAnsi"/>
          <w:b/>
          <w:sz w:val="28"/>
          <w:szCs w:val="28"/>
          <w:lang w:val="en-US"/>
        </w:rPr>
        <w:br/>
        <w:t>Mr. Funk: “This is so groovy!”</w:t>
      </w:r>
    </w:p>
    <w:p w:rsidR="003B4BD2" w:rsidRDefault="003B4BD2" w:rsidP="003C7D4B">
      <w:pPr>
        <w:pStyle w:val="StandardWeb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B4BD2">
        <w:rPr>
          <w:rFonts w:asciiTheme="minorHAnsi" w:hAnsiTheme="minorHAnsi"/>
          <w:b/>
          <w:sz w:val="28"/>
          <w:szCs w:val="28"/>
          <w:u w:val="single"/>
          <w:lang w:val="en-US"/>
        </w:rPr>
        <w:t>Task: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Write a space-letter (E-Mail) to Mr. Mars telling him what the concert visitors had to say. Put it into reported speech!</w:t>
      </w:r>
    </w:p>
    <w:p w:rsidR="003B4BD2" w:rsidRPr="003B4BD2" w:rsidRDefault="003B4BD2" w:rsidP="003C7D4B">
      <w:pPr>
        <w:pStyle w:val="StandardWeb"/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sectPr w:rsidR="003B4BD2" w:rsidRPr="003B4BD2" w:rsidSect="003C7D4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1B11"/>
    <w:rsid w:val="000D2E6C"/>
    <w:rsid w:val="003B4BD2"/>
    <w:rsid w:val="003C7D4B"/>
    <w:rsid w:val="00715235"/>
    <w:rsid w:val="00801B11"/>
    <w:rsid w:val="00E5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E6C"/>
  </w:style>
  <w:style w:type="paragraph" w:styleId="berschrift1">
    <w:name w:val="heading 1"/>
    <w:basedOn w:val="Standard"/>
    <w:next w:val="Standard"/>
    <w:link w:val="berschrift1Zchn"/>
    <w:uiPriority w:val="9"/>
    <w:qFormat/>
    <w:rsid w:val="003C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B1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C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C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3C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B5BC-F8D8-4421-9D4F-58C5F127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Frohwitter</dc:creator>
  <cp:keywords/>
  <dc:description/>
  <cp:lastModifiedBy>Frohwitter</cp:lastModifiedBy>
  <cp:revision>2</cp:revision>
  <dcterms:created xsi:type="dcterms:W3CDTF">2011-04-21T08:34:00Z</dcterms:created>
  <dcterms:modified xsi:type="dcterms:W3CDTF">2011-05-19T09:43:00Z</dcterms:modified>
</cp:coreProperties>
</file>